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9A6ED" w14:textId="1ED7DADC" w:rsidR="00276CFB" w:rsidRDefault="00276CFB" w:rsidP="00FD343D">
      <w:pPr>
        <w:jc w:val="center"/>
        <w:rPr>
          <w:b/>
          <w:smallCaps/>
          <w:sz w:val="22"/>
          <w:szCs w:val="22"/>
        </w:rPr>
      </w:pPr>
    </w:p>
    <w:p w14:paraId="65558F8D" w14:textId="77777777" w:rsidR="0002052A" w:rsidRPr="00415D16" w:rsidRDefault="0002052A" w:rsidP="0002052A">
      <w:pPr>
        <w:jc w:val="center"/>
        <w:rPr>
          <w:b/>
          <w:smallCaps/>
        </w:rPr>
      </w:pPr>
      <w:r w:rsidRPr="00415D16">
        <w:rPr>
          <w:b/>
          <w:bCs/>
          <w:smallCaps/>
        </w:rPr>
        <w:t xml:space="preserve">ANEXO III – PLANILHA DE PROPOSTA DE PREÇO </w:t>
      </w:r>
    </w:p>
    <w:p w14:paraId="1E710F7B" w14:textId="77777777" w:rsidR="0002052A" w:rsidRPr="00415D16" w:rsidRDefault="0002052A" w:rsidP="0002052A">
      <w:pPr>
        <w:jc w:val="center"/>
        <w:rPr>
          <w:b/>
          <w:bCs/>
          <w:smallCaps/>
        </w:rPr>
      </w:pPr>
      <w:r w:rsidRPr="00415D16">
        <w:rPr>
          <w:b/>
          <w:bCs/>
          <w:smallCaps/>
        </w:rPr>
        <w:t>(APRESENTAR PREFERENCIALMENTE EM PAPEL TIMBRADO DA LICITANTE)</w:t>
      </w:r>
    </w:p>
    <w:p w14:paraId="726BB3CD" w14:textId="77777777" w:rsidR="0002052A" w:rsidRPr="00415D16" w:rsidRDefault="0002052A" w:rsidP="0002052A">
      <w:pPr>
        <w:jc w:val="center"/>
        <w:rPr>
          <w:b/>
          <w:bCs/>
          <w:smallCaps/>
        </w:rPr>
      </w:pPr>
    </w:p>
    <w:p w14:paraId="28DDC2AD" w14:textId="77777777" w:rsidR="0002052A" w:rsidRPr="00415D16" w:rsidRDefault="0002052A" w:rsidP="0002052A">
      <w:pPr>
        <w:jc w:val="center"/>
        <w:rPr>
          <w:b/>
          <w:bCs/>
          <w:smallCaps/>
        </w:rPr>
      </w:pPr>
      <w:r w:rsidRPr="00415D16">
        <w:rPr>
          <w:b/>
          <w:bCs/>
          <w:smallCaps/>
        </w:rPr>
        <w:t>MODELO SUGESTIVO</w:t>
      </w:r>
    </w:p>
    <w:p w14:paraId="5E821C6B" w14:textId="77777777" w:rsidR="0002052A" w:rsidRPr="00415D16" w:rsidRDefault="0002052A" w:rsidP="0002052A">
      <w:pPr>
        <w:jc w:val="center"/>
        <w:rPr>
          <w:b/>
          <w:bCs/>
          <w:smallCaps/>
        </w:rPr>
      </w:pPr>
    </w:p>
    <w:p w14:paraId="40893034" w14:textId="77777777" w:rsidR="0002052A" w:rsidRDefault="0002052A" w:rsidP="0002052A">
      <w:pPr>
        <w:rPr>
          <w:b/>
          <w:bCs/>
          <w:smallCaps/>
          <w:sz w:val="22"/>
          <w:szCs w:val="22"/>
        </w:rPr>
      </w:pPr>
    </w:p>
    <w:p w14:paraId="6A0B13FA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Identificação da Empresa: </w:t>
      </w:r>
    </w:p>
    <w:p w14:paraId="460A5CE6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Razão Social: </w:t>
      </w:r>
    </w:p>
    <w:p w14:paraId="169ABFCB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Endereço: </w:t>
      </w:r>
    </w:p>
    <w:p w14:paraId="49BC9939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CNPJ: </w:t>
      </w:r>
    </w:p>
    <w:p w14:paraId="634F0EAD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E-mail: </w:t>
      </w:r>
    </w:p>
    <w:p w14:paraId="6AF2DD0F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Responsável: </w:t>
      </w:r>
    </w:p>
    <w:p w14:paraId="02177CF8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Fone: </w:t>
      </w:r>
    </w:p>
    <w:p w14:paraId="5A21D497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Banco: </w:t>
      </w:r>
    </w:p>
    <w:p w14:paraId="5EE57BEC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Agência (nome e endereço – 5 dígitos): </w:t>
      </w:r>
    </w:p>
    <w:p w14:paraId="24D00020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Conta-Corrente: </w:t>
      </w:r>
    </w:p>
    <w:p w14:paraId="5AA19AF9" w14:textId="77777777" w:rsidR="0002052A" w:rsidRDefault="0002052A" w:rsidP="0002052A">
      <w:pPr>
        <w:jc w:val="both"/>
        <w:rPr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850"/>
        <w:gridCol w:w="567"/>
        <w:gridCol w:w="1180"/>
        <w:gridCol w:w="1083"/>
      </w:tblGrid>
      <w:tr w:rsidR="0002052A" w:rsidRPr="00A4323A" w14:paraId="692FE7EE" w14:textId="77777777" w:rsidTr="00B728CF">
        <w:trPr>
          <w:trHeight w:val="665"/>
          <w:jc w:val="center"/>
        </w:trPr>
        <w:tc>
          <w:tcPr>
            <w:tcW w:w="846" w:type="dxa"/>
            <w:vAlign w:val="center"/>
          </w:tcPr>
          <w:p w14:paraId="04C32A03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536" w:type="dxa"/>
            <w:vAlign w:val="center"/>
          </w:tcPr>
          <w:p w14:paraId="4E2F699D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850" w:type="dxa"/>
            <w:vAlign w:val="center"/>
          </w:tcPr>
          <w:p w14:paraId="0BF3928A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567" w:type="dxa"/>
            <w:vAlign w:val="center"/>
          </w:tcPr>
          <w:p w14:paraId="1A497E32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QT</w:t>
            </w:r>
          </w:p>
        </w:tc>
        <w:tc>
          <w:tcPr>
            <w:tcW w:w="1180" w:type="dxa"/>
            <w:vAlign w:val="center"/>
          </w:tcPr>
          <w:p w14:paraId="107AF146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VALOR UN</w:t>
            </w:r>
          </w:p>
        </w:tc>
        <w:tc>
          <w:tcPr>
            <w:tcW w:w="1083" w:type="dxa"/>
            <w:vAlign w:val="center"/>
          </w:tcPr>
          <w:p w14:paraId="5786CB3E" w14:textId="77777777" w:rsidR="0002052A" w:rsidRPr="002E5B88" w:rsidRDefault="0002052A" w:rsidP="00B728CF">
            <w:pPr>
              <w:pStyle w:val="NormalWeb"/>
              <w:spacing w:before="120" w:beforeAutospacing="0" w:after="120" w:afterAutospacing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E5B88">
              <w:rPr>
                <w:b/>
                <w:bCs/>
                <w:sz w:val="22"/>
                <w:szCs w:val="22"/>
              </w:rPr>
              <w:t>VALOR TOTAL</w:t>
            </w:r>
          </w:p>
        </w:tc>
      </w:tr>
      <w:tr w:rsidR="0002052A" w:rsidRPr="00A4323A" w14:paraId="48D04066" w14:textId="77777777" w:rsidTr="00B728CF">
        <w:trPr>
          <w:trHeight w:val="569"/>
          <w:jc w:val="center"/>
        </w:trPr>
        <w:tc>
          <w:tcPr>
            <w:tcW w:w="846" w:type="dxa"/>
          </w:tcPr>
          <w:p w14:paraId="6DE19091" w14:textId="77777777" w:rsidR="0002052A" w:rsidRPr="00A4323A" w:rsidRDefault="0002052A" w:rsidP="00B728CF">
            <w:pPr>
              <w:pStyle w:val="NormalWeb"/>
              <w:spacing w:before="120" w:beforeAutospacing="0" w:after="120" w:afterAutospacing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536" w:type="dxa"/>
          </w:tcPr>
          <w:p w14:paraId="0173F53A" w14:textId="77777777" w:rsidR="0002052A" w:rsidRDefault="0002052A" w:rsidP="00B728CF">
            <w:pPr>
              <w:spacing w:line="276" w:lineRule="auto"/>
              <w:jc w:val="both"/>
            </w:pPr>
            <w:r w:rsidRPr="00D2173B">
              <w:t>Aquisição de um veículo automotor caminhonete pick-up cabine dupla, tração 4x4, zero km (com potência mínima de 180 cv, combustível: óleo diesel, transmissão automática mínimo de 6 velocidades à frente, direção hidráulica, capacidade de carga útil de</w:t>
            </w:r>
            <w:r>
              <w:t xml:space="preserve"> </w:t>
            </w:r>
            <w:r w:rsidRPr="00D2173B">
              <w:t>1.000 kg, ar-condicionado)</w:t>
            </w:r>
            <w:r>
              <w:t>, com mais de 05 (cinco anos) anos consolidado no mercado.</w:t>
            </w:r>
            <w:r w:rsidRPr="00D2173B">
              <w:t xml:space="preserve"> </w:t>
            </w:r>
          </w:p>
          <w:p w14:paraId="589370EF" w14:textId="77777777" w:rsidR="0002052A" w:rsidRDefault="0002052A" w:rsidP="00B728CF">
            <w:pPr>
              <w:spacing w:line="276" w:lineRule="auto"/>
              <w:jc w:val="both"/>
            </w:pPr>
          </w:p>
          <w:p w14:paraId="2B6069E0" w14:textId="77777777" w:rsidR="0002052A" w:rsidRPr="00D2173B" w:rsidRDefault="0002052A" w:rsidP="00B728CF">
            <w:pPr>
              <w:spacing w:line="276" w:lineRule="auto"/>
              <w:jc w:val="both"/>
            </w:pPr>
            <w:r w:rsidRPr="002E5B88">
              <w:rPr>
                <w:u w:val="single"/>
              </w:rPr>
              <w:t>Características Técnicas</w:t>
            </w:r>
            <w:r w:rsidRPr="00D2173B">
              <w:t>:</w:t>
            </w:r>
          </w:p>
          <w:p w14:paraId="2CCA8EA4" w14:textId="77777777" w:rsidR="0002052A" w:rsidRPr="006A4CF9" w:rsidRDefault="0002052A" w:rsidP="00B728CF">
            <w:pPr>
              <w:spacing w:line="276" w:lineRule="auto"/>
              <w:jc w:val="both"/>
            </w:pPr>
            <w:r w:rsidRPr="00D2173B">
              <w:t xml:space="preserve">Zero km; 04 portas; Tração 4x4; Com os equipamentos obrigatórios exigidos pelo CONTRAN; Cabine/Carroceria: para 05 ocupantes, carroceria Cabine Dupla; Motor dianteiro de 4 (quatro) cilindros; Potência mínima de 180 cv; turbo compressor; Combustível: óleo diesel; Capacidade do tanque de combustível mínima de 70 litros; Transmissão automática de 6 velocidades à frente; Direção hidráulica; Capacidade de carga útil de 1.000 Kg; Freio com Sistema </w:t>
            </w:r>
            <w:proofErr w:type="spellStart"/>
            <w:r w:rsidRPr="00D2173B">
              <w:t>Anti</w:t>
            </w:r>
            <w:proofErr w:type="spellEnd"/>
            <w:r w:rsidRPr="00D2173B">
              <w:t xml:space="preserve">- Bloqueio (ABS); Sistema de </w:t>
            </w:r>
            <w:r w:rsidRPr="00D2173B">
              <w:lastRenderedPageBreak/>
              <w:t>distribuição eletrônica de frenagem (EBD); Airbags frontais, laterais e de cortina; Alarme (sistema antifurto); Cinto de segurança de 3 pontos para todos os ocupantes; Encosto de cabeça para todos os ocupantes; Controle de estabilidade; Controle de tração; Faróis de neblina; Trava elétrica nas portas; Assistente de partida em rampa; Sensores de estacionamento traseiro; Câmera traseira para manobras; Ar-condicionado; Banco do motorista com ajuste de altura; Ajuste do volante em altura; Ajuste elétrico dos</w:t>
            </w:r>
            <w:r>
              <w:t xml:space="preserve"> </w:t>
            </w:r>
            <w:r w:rsidRPr="00D2173B">
              <w:t>retrovisores (de série) 01; Controle automático</w:t>
            </w:r>
            <w:r>
              <w:t xml:space="preserve"> </w:t>
            </w:r>
            <w:r w:rsidRPr="00D2173B">
              <w:t>de velocidade; Controle elétrico dos vidros dianteiros; Controle elétrico dos vidros traseiros (de série); Rodas de liga leve (de série); Rádio (de série); Conexão USB; Volante multifuncional (de série); Protetor de cárter/motor; Jogo de tapetes. Equipado com todos os itens de série, conforme catálogo comercial do produto. Comprimento mínimo de5.260 mm; Distância entre eixos mínimos de3.000 mm; Largura mínimo de 1.820 mm; Altura mínimo de 1.725 mm;</w:t>
            </w:r>
          </w:p>
        </w:tc>
        <w:tc>
          <w:tcPr>
            <w:tcW w:w="850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02052A" w:rsidRPr="00A4323A" w14:paraId="2D9AB35B" w14:textId="77777777" w:rsidTr="00B728CF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1CF025E" w14:textId="77777777" w:rsidR="0002052A" w:rsidRPr="00A4323A" w:rsidRDefault="0002052A" w:rsidP="00B728CF">
                  <w:pPr>
                    <w:pStyle w:val="NormalWeb"/>
                    <w:spacing w:before="120" w:after="120" w:line="276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2DF706B" w14:textId="77777777" w:rsidR="0002052A" w:rsidRPr="00A4323A" w:rsidRDefault="0002052A" w:rsidP="00B728CF">
            <w:pPr>
              <w:pStyle w:val="NormalWeb"/>
              <w:spacing w:before="120" w:after="120" w:line="276" w:lineRule="auto"/>
              <w:jc w:val="both"/>
              <w:rPr>
                <w:vanish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6"/>
            </w:tblGrid>
            <w:tr w:rsidR="0002052A" w:rsidRPr="00A4323A" w14:paraId="22CA5EE4" w14:textId="77777777" w:rsidTr="00B728CF">
              <w:trPr>
                <w:tblCellSpacing w:w="15" w:type="dxa"/>
              </w:trPr>
              <w:tc>
                <w:tcPr>
                  <w:tcW w:w="776" w:type="dxa"/>
                  <w:vAlign w:val="center"/>
                  <w:hideMark/>
                </w:tcPr>
                <w:p w14:paraId="70E881D9" w14:textId="77777777" w:rsidR="0002052A" w:rsidRPr="00A4323A" w:rsidRDefault="0002052A" w:rsidP="00B728CF">
                  <w:pPr>
                    <w:pStyle w:val="NormalWeb"/>
                    <w:spacing w:before="120" w:after="120" w:line="276" w:lineRule="auto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Un.</w:t>
                  </w:r>
                </w:p>
              </w:tc>
            </w:tr>
            <w:tr w:rsidR="0002052A" w:rsidRPr="00A4323A" w14:paraId="4B48AB67" w14:textId="77777777" w:rsidTr="00B728CF">
              <w:trPr>
                <w:tblCellSpacing w:w="15" w:type="dxa"/>
              </w:trPr>
              <w:tc>
                <w:tcPr>
                  <w:tcW w:w="776" w:type="dxa"/>
                  <w:vAlign w:val="center"/>
                </w:tcPr>
                <w:p w14:paraId="48A70A73" w14:textId="77777777" w:rsidR="0002052A" w:rsidRDefault="0002052A" w:rsidP="00B728CF">
                  <w:pPr>
                    <w:pStyle w:val="NormalWeb"/>
                    <w:spacing w:before="120" w:after="120" w:line="276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E46F27" w14:textId="77777777" w:rsidR="0002052A" w:rsidRPr="00A4323A" w:rsidRDefault="0002052A" w:rsidP="00B728CF">
            <w:pPr>
              <w:pStyle w:val="NormalWeb"/>
              <w:spacing w:before="120" w:beforeAutospacing="0" w:after="12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F88F1BF" w14:textId="77777777" w:rsidR="0002052A" w:rsidRPr="00A4323A" w:rsidRDefault="0002052A" w:rsidP="00B728CF">
            <w:pPr>
              <w:pStyle w:val="NormalWeb"/>
              <w:spacing w:before="120" w:beforeAutospacing="0" w:after="120" w:afterAutospacing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80" w:type="dxa"/>
          </w:tcPr>
          <w:p w14:paraId="43AF30A3" w14:textId="77777777" w:rsidR="0002052A" w:rsidRDefault="0002052A" w:rsidP="00B728CF">
            <w:pPr>
              <w:pStyle w:val="NormalWeb"/>
              <w:spacing w:before="120" w:beforeAutospacing="0" w:after="12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083" w:type="dxa"/>
          </w:tcPr>
          <w:p w14:paraId="32E9A79F" w14:textId="77777777" w:rsidR="0002052A" w:rsidRDefault="0002052A" w:rsidP="00B728CF">
            <w:pPr>
              <w:pStyle w:val="NormalWeb"/>
              <w:spacing w:before="120" w:beforeAutospacing="0" w:after="120" w:afterAutospacing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8436763" w14:textId="77777777" w:rsidR="0002052A" w:rsidRDefault="0002052A" w:rsidP="0002052A">
      <w:pPr>
        <w:jc w:val="both"/>
        <w:rPr>
          <w:smallCaps/>
          <w:sz w:val="22"/>
          <w:szCs w:val="22"/>
        </w:rPr>
      </w:pPr>
    </w:p>
    <w:p w14:paraId="4CE2351A" w14:textId="77777777" w:rsidR="0002052A" w:rsidRPr="00415D16" w:rsidRDefault="0002052A" w:rsidP="0002052A">
      <w:pPr>
        <w:spacing w:line="276" w:lineRule="auto"/>
        <w:jc w:val="both"/>
      </w:pPr>
      <w:r w:rsidRPr="00415D16">
        <w:rPr>
          <w:b/>
          <w:bCs/>
        </w:rPr>
        <w:t>OBJETO:</w:t>
      </w:r>
      <w:r w:rsidRPr="00415D16">
        <w:t xml:space="preserve"> O objeto da presente licitação é a escolha da proposta mais vantajosa para a aquisição, por Pregão Eletrônico, de veículos automotores tipo Pick-Up, nos termos da tabela acima, a fim atender a necessidade da Câmara Municipal de São Gabriel do Oeste, conforme condições, quantidades e exigências estabelecidas neste Edital e seus anexos. </w:t>
      </w:r>
    </w:p>
    <w:p w14:paraId="1D1C1544" w14:textId="77777777" w:rsidR="0002052A" w:rsidRDefault="0002052A" w:rsidP="0002052A">
      <w:pPr>
        <w:jc w:val="both"/>
        <w:rPr>
          <w:b/>
          <w:bCs/>
          <w:smallCaps/>
          <w:sz w:val="22"/>
          <w:szCs w:val="22"/>
        </w:rPr>
      </w:pPr>
    </w:p>
    <w:p w14:paraId="59689DFB" w14:textId="77777777" w:rsidR="0002052A" w:rsidRPr="00415D16" w:rsidRDefault="0002052A" w:rsidP="0002052A">
      <w:pPr>
        <w:spacing w:line="276" w:lineRule="auto"/>
        <w:jc w:val="both"/>
      </w:pPr>
      <w:r w:rsidRPr="00415D16">
        <w:rPr>
          <w:b/>
          <w:bCs/>
        </w:rPr>
        <w:t>TIPO</w:t>
      </w:r>
      <w:r w:rsidRPr="00415D16">
        <w:t xml:space="preserve">: Menor Preço. </w:t>
      </w:r>
    </w:p>
    <w:p w14:paraId="1D817C94" w14:textId="77777777" w:rsidR="0002052A" w:rsidRDefault="0002052A" w:rsidP="0002052A">
      <w:pPr>
        <w:jc w:val="both"/>
        <w:rPr>
          <w:b/>
          <w:bCs/>
          <w:smallCaps/>
          <w:sz w:val="22"/>
          <w:szCs w:val="22"/>
        </w:rPr>
      </w:pPr>
    </w:p>
    <w:p w14:paraId="0B94FDCE" w14:textId="77777777" w:rsidR="0002052A" w:rsidRPr="00415D16" w:rsidRDefault="0002052A" w:rsidP="0002052A">
      <w:pPr>
        <w:spacing w:line="276" w:lineRule="auto"/>
        <w:jc w:val="both"/>
      </w:pPr>
      <w:r w:rsidRPr="00415D16">
        <w:rPr>
          <w:b/>
          <w:bCs/>
        </w:rPr>
        <w:t>TOTAL GERAL:</w:t>
      </w:r>
      <w:r w:rsidRPr="00415D16">
        <w:t xml:space="preserve"> R$ __________ (valor por extenso).</w:t>
      </w:r>
      <w:r>
        <w:t xml:space="preserve"> Obs.:</w:t>
      </w:r>
      <w:r w:rsidRPr="00415D16">
        <w:t xml:space="preserve"> já incluídos todos os tributos e encargos sociais</w:t>
      </w:r>
    </w:p>
    <w:p w14:paraId="6DD9789D" w14:textId="77777777" w:rsidR="0002052A" w:rsidRDefault="0002052A" w:rsidP="0002052A">
      <w:pPr>
        <w:jc w:val="both"/>
        <w:rPr>
          <w:smallCaps/>
          <w:sz w:val="22"/>
          <w:szCs w:val="22"/>
        </w:rPr>
      </w:pPr>
    </w:p>
    <w:p w14:paraId="4AF50264" w14:textId="77777777" w:rsidR="0002052A" w:rsidRPr="00415D16" w:rsidRDefault="0002052A" w:rsidP="0002052A">
      <w:pPr>
        <w:spacing w:line="276" w:lineRule="auto"/>
        <w:jc w:val="both"/>
      </w:pPr>
      <w:r w:rsidRPr="00415D16">
        <w:t xml:space="preserve">(...) DECLARO, sob as penas da Lei nº 6.938/1981, na qualidade de proponente do procedimento licitatório, sob a modalidade Pregão Eletrônico, instaurado pelo Processo Administrativo n. 084/2025, que atendemos aos critérios de qualidade ambiental e sustentabilidade socioambiental, respeitando as normas de proteção do meio ambiente. Estou ciente da obrigatoriedade da apresentação das declarações e certidões pertinentes dos órgãos competentes quando solicitadas como requisito para habilitação e da obrigatoriedade do cumprimento integral ao que estabelece o art. 6º e seus incisos, da Instrução Normativa SLTI/MP nº 1/2010. </w:t>
      </w:r>
    </w:p>
    <w:p w14:paraId="34698AC6" w14:textId="77777777" w:rsidR="0002052A" w:rsidRPr="00415D16" w:rsidRDefault="0002052A" w:rsidP="0002052A">
      <w:pPr>
        <w:spacing w:line="276" w:lineRule="auto"/>
        <w:jc w:val="both"/>
      </w:pPr>
    </w:p>
    <w:p w14:paraId="4FFD9C9B" w14:textId="77777777" w:rsidR="0002052A" w:rsidRPr="00415D16" w:rsidRDefault="0002052A" w:rsidP="0002052A">
      <w:pPr>
        <w:spacing w:line="276" w:lineRule="auto"/>
        <w:jc w:val="both"/>
      </w:pPr>
    </w:p>
    <w:p w14:paraId="4F6DB582" w14:textId="77777777" w:rsidR="0002052A" w:rsidRPr="00415D16" w:rsidRDefault="0002052A" w:rsidP="0002052A">
      <w:pPr>
        <w:spacing w:line="276" w:lineRule="auto"/>
        <w:jc w:val="both"/>
      </w:pPr>
      <w:r w:rsidRPr="00415D16">
        <w:rPr>
          <w:b/>
          <w:bCs/>
        </w:rPr>
        <w:t>PRAZO DE VALIDADE DA PROPOSTA</w:t>
      </w:r>
      <w:r w:rsidRPr="00415D16">
        <w:t xml:space="preserve">: 60 (sessenta) dias. </w:t>
      </w:r>
    </w:p>
    <w:p w14:paraId="3ED915D7" w14:textId="77777777" w:rsidR="0002052A" w:rsidRPr="00415D16" w:rsidRDefault="0002052A" w:rsidP="0002052A">
      <w:pPr>
        <w:spacing w:line="276" w:lineRule="auto"/>
        <w:jc w:val="both"/>
      </w:pPr>
    </w:p>
    <w:p w14:paraId="2927BC3D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 xml:space="preserve">LOCAL E DATA </w:t>
      </w:r>
    </w:p>
    <w:p w14:paraId="746D2F8C" w14:textId="77777777" w:rsidR="0002052A" w:rsidRDefault="0002052A" w:rsidP="0002052A">
      <w:pPr>
        <w:spacing w:line="276" w:lineRule="auto"/>
        <w:jc w:val="both"/>
      </w:pPr>
    </w:p>
    <w:p w14:paraId="1BC60154" w14:textId="77777777" w:rsidR="0002052A" w:rsidRDefault="0002052A" w:rsidP="0002052A">
      <w:pPr>
        <w:spacing w:line="276" w:lineRule="auto"/>
        <w:jc w:val="both"/>
      </w:pPr>
    </w:p>
    <w:p w14:paraId="162DA38C" w14:textId="77777777" w:rsidR="0002052A" w:rsidRPr="00415D16" w:rsidRDefault="0002052A" w:rsidP="0002052A">
      <w:pPr>
        <w:spacing w:line="276" w:lineRule="auto"/>
        <w:jc w:val="both"/>
      </w:pPr>
    </w:p>
    <w:p w14:paraId="6FE7F5E4" w14:textId="77777777" w:rsidR="0002052A" w:rsidRPr="00415D16" w:rsidRDefault="0002052A" w:rsidP="0002052A">
      <w:pPr>
        <w:spacing w:line="276" w:lineRule="auto"/>
        <w:jc w:val="both"/>
      </w:pPr>
      <w:r w:rsidRPr="00415D16">
        <w:t xml:space="preserve">Assinatura do Representante Legal da Empresa </w:t>
      </w:r>
    </w:p>
    <w:p w14:paraId="30D12956" w14:textId="77777777" w:rsidR="0002052A" w:rsidRPr="00415D16" w:rsidRDefault="0002052A" w:rsidP="0002052A">
      <w:pPr>
        <w:spacing w:line="276" w:lineRule="auto"/>
        <w:jc w:val="both"/>
        <w:rPr>
          <w:b/>
          <w:bCs/>
        </w:rPr>
      </w:pPr>
      <w:r w:rsidRPr="00415D16">
        <w:rPr>
          <w:b/>
          <w:bCs/>
        </w:rPr>
        <w:t>Carimbo da empresa</w:t>
      </w:r>
    </w:p>
    <w:p w14:paraId="632B854F" w14:textId="77777777" w:rsidR="0002052A" w:rsidRPr="00415D16" w:rsidRDefault="0002052A" w:rsidP="0002052A">
      <w:pPr>
        <w:spacing w:line="276" w:lineRule="auto"/>
        <w:jc w:val="both"/>
      </w:pPr>
    </w:p>
    <w:p w14:paraId="17A602F7" w14:textId="77777777" w:rsidR="0002052A" w:rsidRPr="00415D16" w:rsidRDefault="0002052A" w:rsidP="0002052A">
      <w:pPr>
        <w:spacing w:line="276" w:lineRule="auto"/>
        <w:jc w:val="both"/>
      </w:pPr>
    </w:p>
    <w:p w14:paraId="56CC7A59" w14:textId="77777777" w:rsidR="0002052A" w:rsidRPr="004425B9" w:rsidRDefault="0002052A" w:rsidP="0002052A">
      <w:pPr>
        <w:jc w:val="both"/>
        <w:rPr>
          <w:smallCaps/>
          <w:sz w:val="22"/>
          <w:szCs w:val="22"/>
        </w:rPr>
      </w:pPr>
    </w:p>
    <w:p w14:paraId="7D7E8025" w14:textId="77777777" w:rsidR="0002052A" w:rsidRPr="004425B9" w:rsidRDefault="0002052A" w:rsidP="0002052A">
      <w:pPr>
        <w:jc w:val="center"/>
        <w:rPr>
          <w:smallCaps/>
          <w:sz w:val="22"/>
          <w:szCs w:val="22"/>
        </w:rPr>
      </w:pPr>
    </w:p>
    <w:p w14:paraId="7ECB6F1C" w14:textId="77777777" w:rsidR="004425B9" w:rsidRPr="004425B9" w:rsidRDefault="004425B9" w:rsidP="0002052A">
      <w:pPr>
        <w:jc w:val="center"/>
        <w:rPr>
          <w:smallCaps/>
          <w:sz w:val="22"/>
          <w:szCs w:val="22"/>
        </w:rPr>
      </w:pPr>
    </w:p>
    <w:sectPr w:rsidR="004425B9" w:rsidRPr="004425B9" w:rsidSect="00151241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18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87C0" w14:textId="77777777" w:rsidR="007E3DFF" w:rsidRDefault="007E3DFF" w:rsidP="00BE6889">
      <w:r>
        <w:separator/>
      </w:r>
    </w:p>
  </w:endnote>
  <w:endnote w:type="continuationSeparator" w:id="0">
    <w:p w14:paraId="1C847E4A" w14:textId="77777777" w:rsidR="007E3DFF" w:rsidRDefault="007E3DFF" w:rsidP="00BE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tistik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5FC9" w14:textId="77777777" w:rsidR="006E5051" w:rsidRDefault="006E5051" w:rsidP="00151241">
    <w:pPr>
      <w:pStyle w:val="Rodap"/>
      <w:tabs>
        <w:tab w:val="clear" w:pos="4419"/>
        <w:tab w:val="center" w:pos="0"/>
      </w:tabs>
      <w:rPr>
        <w:color w:val="000080"/>
        <w:sz w:val="22"/>
      </w:rPr>
    </w:pPr>
    <w:r w:rsidRPr="009D2288">
      <w:rPr>
        <w:noProof/>
        <w:color w:val="000080"/>
        <w:sz w:val="22"/>
      </w:rPr>
      <w:drawing>
        <wp:inline distT="0" distB="0" distL="0" distR="0" wp14:anchorId="1B087083" wp14:editId="2DD11973">
          <wp:extent cx="5400675" cy="314325"/>
          <wp:effectExtent l="19050" t="0" r="9525" b="0"/>
          <wp:docPr id="5" name="Imagem 4" descr="rod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rodap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973EE" w14:textId="77777777" w:rsidR="007E3DFF" w:rsidRDefault="007E3DFF" w:rsidP="00BE6889">
      <w:r>
        <w:separator/>
      </w:r>
    </w:p>
  </w:footnote>
  <w:footnote w:type="continuationSeparator" w:id="0">
    <w:p w14:paraId="0586D073" w14:textId="77777777" w:rsidR="007E3DFF" w:rsidRDefault="007E3DFF" w:rsidP="00BE6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9F3E" w14:textId="77777777" w:rsidR="006E5051" w:rsidRDefault="006E5051">
    <w:pPr>
      <w:pStyle w:val="Cabealho"/>
    </w:pPr>
    <w:r>
      <w:rPr>
        <w:noProof/>
      </w:rPr>
      <w:drawing>
        <wp:anchor distT="0" distB="0" distL="114300" distR="114300" simplePos="0" relativeHeight="251663360" behindDoc="1" locked="0" layoutInCell="0" allowOverlap="1" wp14:anchorId="5342E6D2" wp14:editId="489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51500" cy="5904230"/>
          <wp:effectExtent l="19050" t="0" r="6350" b="0"/>
          <wp:wrapNone/>
          <wp:docPr id="10" name="Imagem 10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590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52A">
      <w:rPr>
        <w:noProof/>
      </w:rPr>
      <w:pict w14:anchorId="6BAC23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445pt;height:464.9pt;z-index:-251655168;mso-position-horizontal:center;mso-position-horizontal-relative:margin;mso-position-vertical:center;mso-position-vertical-relative:margin" o:allowincell="f">
          <v:imagedata r:id="rId2" o:title="Brasã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A03F" w14:textId="77777777" w:rsidR="006E5051" w:rsidRDefault="006E5051" w:rsidP="00EA4F47">
    <w:pPr>
      <w:pStyle w:val="Cabealho"/>
      <w:pBdr>
        <w:bottom w:val="double" w:sz="4" w:space="1" w:color="auto"/>
      </w:pBdr>
      <w:jc w:val="center"/>
      <w:rPr>
        <w:noProof/>
        <w:color w:val="000080"/>
        <w:sz w:val="16"/>
      </w:rPr>
    </w:pPr>
    <w:r w:rsidRPr="00146D85">
      <w:rPr>
        <w:noProof/>
        <w:color w:val="000080"/>
        <w:sz w:val="16"/>
      </w:rPr>
      <w:drawing>
        <wp:inline distT="0" distB="0" distL="0" distR="0" wp14:anchorId="45E0E3C9" wp14:editId="5F8F6451">
          <wp:extent cx="5632045" cy="809625"/>
          <wp:effectExtent l="19050" t="0" r="6755" b="0"/>
          <wp:docPr id="6" name="Imagem 1" descr="timb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a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0043" cy="81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1A7E34" w14:textId="77777777" w:rsidR="006E5051" w:rsidRPr="00EA4F47" w:rsidRDefault="006E5051" w:rsidP="00EA4F47">
    <w:pPr>
      <w:pStyle w:val="Cabealho"/>
      <w:pBdr>
        <w:bottom w:val="double" w:sz="4" w:space="1" w:color="auto"/>
      </w:pBdr>
      <w:jc w:val="center"/>
      <w:rPr>
        <w:noProof/>
        <w:color w:val="000080"/>
        <w:sz w:val="16"/>
      </w:rPr>
    </w:pPr>
  </w:p>
  <w:p w14:paraId="7C6891B0" w14:textId="77777777" w:rsidR="006E5051" w:rsidRDefault="006E5051">
    <w:pPr>
      <w:pStyle w:val="Rodap"/>
      <w:jc w:val="center"/>
      <w:rPr>
        <w:rFonts w:ascii="Artistik" w:hAnsi="Artistik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E056" w14:textId="77777777" w:rsidR="006E5051" w:rsidRDefault="006E5051">
    <w:pPr>
      <w:pStyle w:val="Cabealho"/>
    </w:pPr>
    <w:r>
      <w:rPr>
        <w:noProof/>
      </w:rPr>
      <w:drawing>
        <wp:anchor distT="0" distB="0" distL="114300" distR="114300" simplePos="0" relativeHeight="251662336" behindDoc="1" locked="0" layoutInCell="0" allowOverlap="1" wp14:anchorId="49CA0BAC" wp14:editId="672E967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51500" cy="5904230"/>
          <wp:effectExtent l="19050" t="0" r="6350" b="0"/>
          <wp:wrapNone/>
          <wp:docPr id="7" name="Imagem 9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590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052A">
      <w:rPr>
        <w:noProof/>
      </w:rPr>
      <w:pict w14:anchorId="014FD4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445pt;height:464.9pt;z-index:-251656192;mso-position-horizontal:center;mso-position-horizontal-relative:margin;mso-position-vertical:center;mso-position-vertical-relative:margin" o:allowincell="f">
          <v:imagedata r:id="rId2" o:title="Brasã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2D5"/>
    <w:multiLevelType w:val="multilevel"/>
    <w:tmpl w:val="6B66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D1B27"/>
    <w:multiLevelType w:val="multilevel"/>
    <w:tmpl w:val="BAF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473946"/>
    <w:multiLevelType w:val="multilevel"/>
    <w:tmpl w:val="C2B2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77C8E"/>
    <w:multiLevelType w:val="multilevel"/>
    <w:tmpl w:val="6F8E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A960B9"/>
    <w:multiLevelType w:val="multilevel"/>
    <w:tmpl w:val="ED5A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D604D"/>
    <w:multiLevelType w:val="multilevel"/>
    <w:tmpl w:val="703E58B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6" w15:restartNumberingAfterBreak="0">
    <w:nsid w:val="46207472"/>
    <w:multiLevelType w:val="multilevel"/>
    <w:tmpl w:val="2016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084B79"/>
    <w:multiLevelType w:val="multilevel"/>
    <w:tmpl w:val="69A43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9442A8"/>
    <w:multiLevelType w:val="multilevel"/>
    <w:tmpl w:val="D43C9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B01282"/>
    <w:multiLevelType w:val="multilevel"/>
    <w:tmpl w:val="525E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EE770B"/>
    <w:multiLevelType w:val="multilevel"/>
    <w:tmpl w:val="80E4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B90797"/>
    <w:multiLevelType w:val="multilevel"/>
    <w:tmpl w:val="A45E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8619549">
    <w:abstractNumId w:val="7"/>
  </w:num>
  <w:num w:numId="2" w16cid:durableId="1621110838">
    <w:abstractNumId w:val="5"/>
  </w:num>
  <w:num w:numId="3" w16cid:durableId="886336514">
    <w:abstractNumId w:val="8"/>
  </w:num>
  <w:num w:numId="4" w16cid:durableId="694813324">
    <w:abstractNumId w:val="0"/>
  </w:num>
  <w:num w:numId="5" w16cid:durableId="1502962588">
    <w:abstractNumId w:val="1"/>
  </w:num>
  <w:num w:numId="6" w16cid:durableId="1097556790">
    <w:abstractNumId w:val="4"/>
  </w:num>
  <w:num w:numId="7" w16cid:durableId="288627132">
    <w:abstractNumId w:val="9"/>
  </w:num>
  <w:num w:numId="8" w16cid:durableId="918060414">
    <w:abstractNumId w:val="11"/>
  </w:num>
  <w:num w:numId="9" w16cid:durableId="89667837">
    <w:abstractNumId w:val="3"/>
  </w:num>
  <w:num w:numId="10" w16cid:durableId="910315401">
    <w:abstractNumId w:val="10"/>
  </w:num>
  <w:num w:numId="11" w16cid:durableId="1679959982">
    <w:abstractNumId w:val="2"/>
  </w:num>
  <w:num w:numId="12" w16cid:durableId="9657385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59E"/>
    <w:rsid w:val="00000A10"/>
    <w:rsid w:val="000052D8"/>
    <w:rsid w:val="0001191D"/>
    <w:rsid w:val="0002052A"/>
    <w:rsid w:val="000241D1"/>
    <w:rsid w:val="00031EAC"/>
    <w:rsid w:val="000341B7"/>
    <w:rsid w:val="00036A75"/>
    <w:rsid w:val="00040CCA"/>
    <w:rsid w:val="00041E3D"/>
    <w:rsid w:val="00051494"/>
    <w:rsid w:val="000530D7"/>
    <w:rsid w:val="00065460"/>
    <w:rsid w:val="00065B60"/>
    <w:rsid w:val="000666EC"/>
    <w:rsid w:val="00072090"/>
    <w:rsid w:val="00081F5E"/>
    <w:rsid w:val="000845A0"/>
    <w:rsid w:val="000910A2"/>
    <w:rsid w:val="000A3143"/>
    <w:rsid w:val="000B1634"/>
    <w:rsid w:val="000B7BF7"/>
    <w:rsid w:val="000D11ED"/>
    <w:rsid w:val="000D731B"/>
    <w:rsid w:val="000E185E"/>
    <w:rsid w:val="000E4981"/>
    <w:rsid w:val="000F3536"/>
    <w:rsid w:val="000F6938"/>
    <w:rsid w:val="001034BA"/>
    <w:rsid w:val="00107B82"/>
    <w:rsid w:val="00121EA2"/>
    <w:rsid w:val="00135304"/>
    <w:rsid w:val="00135D5F"/>
    <w:rsid w:val="001409A9"/>
    <w:rsid w:val="00142D45"/>
    <w:rsid w:val="00151241"/>
    <w:rsid w:val="001609AC"/>
    <w:rsid w:val="00164C5F"/>
    <w:rsid w:val="00183149"/>
    <w:rsid w:val="0019484D"/>
    <w:rsid w:val="001A078B"/>
    <w:rsid w:val="001A3488"/>
    <w:rsid w:val="001B53FA"/>
    <w:rsid w:val="001B7B24"/>
    <w:rsid w:val="001C5737"/>
    <w:rsid w:val="001C7F18"/>
    <w:rsid w:val="001D4171"/>
    <w:rsid w:val="001D4DBA"/>
    <w:rsid w:val="001E273E"/>
    <w:rsid w:val="001E34E5"/>
    <w:rsid w:val="001E4015"/>
    <w:rsid w:val="001E701D"/>
    <w:rsid w:val="002007E4"/>
    <w:rsid w:val="00204753"/>
    <w:rsid w:val="00211004"/>
    <w:rsid w:val="002204B1"/>
    <w:rsid w:val="00227DAA"/>
    <w:rsid w:val="00230DC5"/>
    <w:rsid w:val="00232250"/>
    <w:rsid w:val="0023408A"/>
    <w:rsid w:val="002366DF"/>
    <w:rsid w:val="00236E7F"/>
    <w:rsid w:val="00244D3C"/>
    <w:rsid w:val="002467C4"/>
    <w:rsid w:val="00253E61"/>
    <w:rsid w:val="002646F1"/>
    <w:rsid w:val="00276CFB"/>
    <w:rsid w:val="002857A6"/>
    <w:rsid w:val="00296F2F"/>
    <w:rsid w:val="002B2032"/>
    <w:rsid w:val="002B2BE1"/>
    <w:rsid w:val="002C068A"/>
    <w:rsid w:val="002C32FD"/>
    <w:rsid w:val="002D35F6"/>
    <w:rsid w:val="002D7554"/>
    <w:rsid w:val="002E02D4"/>
    <w:rsid w:val="002E4431"/>
    <w:rsid w:val="002E782A"/>
    <w:rsid w:val="00304768"/>
    <w:rsid w:val="0030478D"/>
    <w:rsid w:val="00313D9E"/>
    <w:rsid w:val="00316825"/>
    <w:rsid w:val="003168EF"/>
    <w:rsid w:val="00320641"/>
    <w:rsid w:val="0032405E"/>
    <w:rsid w:val="00325233"/>
    <w:rsid w:val="003267DA"/>
    <w:rsid w:val="00332787"/>
    <w:rsid w:val="00342A84"/>
    <w:rsid w:val="00343725"/>
    <w:rsid w:val="00343EB6"/>
    <w:rsid w:val="00375C44"/>
    <w:rsid w:val="00375DA9"/>
    <w:rsid w:val="00380432"/>
    <w:rsid w:val="00381F6C"/>
    <w:rsid w:val="003822EA"/>
    <w:rsid w:val="0038348C"/>
    <w:rsid w:val="0039776A"/>
    <w:rsid w:val="003A3373"/>
    <w:rsid w:val="003A6354"/>
    <w:rsid w:val="003B442A"/>
    <w:rsid w:val="003B5008"/>
    <w:rsid w:val="003C302B"/>
    <w:rsid w:val="003D017F"/>
    <w:rsid w:val="003D4575"/>
    <w:rsid w:val="003D659B"/>
    <w:rsid w:val="003E381E"/>
    <w:rsid w:val="003F36C5"/>
    <w:rsid w:val="003F39A9"/>
    <w:rsid w:val="0041226A"/>
    <w:rsid w:val="004154BC"/>
    <w:rsid w:val="00432077"/>
    <w:rsid w:val="004425B9"/>
    <w:rsid w:val="00443519"/>
    <w:rsid w:val="0045334E"/>
    <w:rsid w:val="00454245"/>
    <w:rsid w:val="00456E4A"/>
    <w:rsid w:val="004620D4"/>
    <w:rsid w:val="004730A7"/>
    <w:rsid w:val="004806A6"/>
    <w:rsid w:val="00484631"/>
    <w:rsid w:val="004911A2"/>
    <w:rsid w:val="004933C5"/>
    <w:rsid w:val="004B15F5"/>
    <w:rsid w:val="004B5625"/>
    <w:rsid w:val="004B56DA"/>
    <w:rsid w:val="004B591A"/>
    <w:rsid w:val="004C39F4"/>
    <w:rsid w:val="004D55FE"/>
    <w:rsid w:val="004E0A55"/>
    <w:rsid w:val="004F1FBE"/>
    <w:rsid w:val="0050255B"/>
    <w:rsid w:val="00505F7F"/>
    <w:rsid w:val="005124D2"/>
    <w:rsid w:val="0051410A"/>
    <w:rsid w:val="00517EF7"/>
    <w:rsid w:val="005203A2"/>
    <w:rsid w:val="00520F9C"/>
    <w:rsid w:val="005406D1"/>
    <w:rsid w:val="00544D06"/>
    <w:rsid w:val="005551CD"/>
    <w:rsid w:val="005563BA"/>
    <w:rsid w:val="00571416"/>
    <w:rsid w:val="0057560E"/>
    <w:rsid w:val="00582169"/>
    <w:rsid w:val="00582CED"/>
    <w:rsid w:val="00585597"/>
    <w:rsid w:val="0059734F"/>
    <w:rsid w:val="005A4450"/>
    <w:rsid w:val="005B4D01"/>
    <w:rsid w:val="005B4F80"/>
    <w:rsid w:val="005B5576"/>
    <w:rsid w:val="005B5816"/>
    <w:rsid w:val="005B6D92"/>
    <w:rsid w:val="005D0A87"/>
    <w:rsid w:val="005D6296"/>
    <w:rsid w:val="005E5E22"/>
    <w:rsid w:val="005F3933"/>
    <w:rsid w:val="005F5904"/>
    <w:rsid w:val="005F7155"/>
    <w:rsid w:val="00606689"/>
    <w:rsid w:val="006100B8"/>
    <w:rsid w:val="0061069F"/>
    <w:rsid w:val="00613161"/>
    <w:rsid w:val="00613684"/>
    <w:rsid w:val="00614340"/>
    <w:rsid w:val="006209D2"/>
    <w:rsid w:val="00620F48"/>
    <w:rsid w:val="0062159E"/>
    <w:rsid w:val="006248E2"/>
    <w:rsid w:val="00624901"/>
    <w:rsid w:val="006322E2"/>
    <w:rsid w:val="00636666"/>
    <w:rsid w:val="00642D60"/>
    <w:rsid w:val="00644A29"/>
    <w:rsid w:val="0065396D"/>
    <w:rsid w:val="00660B0B"/>
    <w:rsid w:val="00666B1C"/>
    <w:rsid w:val="006744AA"/>
    <w:rsid w:val="00676EE8"/>
    <w:rsid w:val="00677FC6"/>
    <w:rsid w:val="00680761"/>
    <w:rsid w:val="00681304"/>
    <w:rsid w:val="00683242"/>
    <w:rsid w:val="00690B2B"/>
    <w:rsid w:val="00692FE1"/>
    <w:rsid w:val="006961AE"/>
    <w:rsid w:val="006976CA"/>
    <w:rsid w:val="00697AA8"/>
    <w:rsid w:val="00697E4E"/>
    <w:rsid w:val="006A0C05"/>
    <w:rsid w:val="006A2F38"/>
    <w:rsid w:val="006A49DE"/>
    <w:rsid w:val="006A7355"/>
    <w:rsid w:val="006B1A5F"/>
    <w:rsid w:val="006B325F"/>
    <w:rsid w:val="006B3708"/>
    <w:rsid w:val="006B70A3"/>
    <w:rsid w:val="006B7A1B"/>
    <w:rsid w:val="006C004D"/>
    <w:rsid w:val="006C00B1"/>
    <w:rsid w:val="006C1DED"/>
    <w:rsid w:val="006D01B2"/>
    <w:rsid w:val="006D04F7"/>
    <w:rsid w:val="006D4343"/>
    <w:rsid w:val="006D5BDB"/>
    <w:rsid w:val="006E2110"/>
    <w:rsid w:val="006E5051"/>
    <w:rsid w:val="006E6A2B"/>
    <w:rsid w:val="006E6C70"/>
    <w:rsid w:val="007150F6"/>
    <w:rsid w:val="00720D7C"/>
    <w:rsid w:val="00720EA0"/>
    <w:rsid w:val="007347A3"/>
    <w:rsid w:val="00735AA4"/>
    <w:rsid w:val="00743AB2"/>
    <w:rsid w:val="00743DD6"/>
    <w:rsid w:val="00744C97"/>
    <w:rsid w:val="00744D7A"/>
    <w:rsid w:val="00752117"/>
    <w:rsid w:val="00754F4D"/>
    <w:rsid w:val="00760D6A"/>
    <w:rsid w:val="00763F15"/>
    <w:rsid w:val="00776378"/>
    <w:rsid w:val="0078019F"/>
    <w:rsid w:val="0078358E"/>
    <w:rsid w:val="0078375D"/>
    <w:rsid w:val="00787CC1"/>
    <w:rsid w:val="00792A9A"/>
    <w:rsid w:val="00796326"/>
    <w:rsid w:val="00797C0E"/>
    <w:rsid w:val="007A0928"/>
    <w:rsid w:val="007A66D9"/>
    <w:rsid w:val="007B41BD"/>
    <w:rsid w:val="007C150B"/>
    <w:rsid w:val="007C554A"/>
    <w:rsid w:val="007D0C8A"/>
    <w:rsid w:val="007E3B91"/>
    <w:rsid w:val="007E3DFF"/>
    <w:rsid w:val="008007EE"/>
    <w:rsid w:val="0081713B"/>
    <w:rsid w:val="0082086B"/>
    <w:rsid w:val="00835A53"/>
    <w:rsid w:val="00841759"/>
    <w:rsid w:val="00846AD3"/>
    <w:rsid w:val="00847B33"/>
    <w:rsid w:val="00852479"/>
    <w:rsid w:val="00856ACE"/>
    <w:rsid w:val="0086196B"/>
    <w:rsid w:val="00863BEA"/>
    <w:rsid w:val="00883B4F"/>
    <w:rsid w:val="008932C6"/>
    <w:rsid w:val="008A125A"/>
    <w:rsid w:val="008B20F1"/>
    <w:rsid w:val="008B567B"/>
    <w:rsid w:val="008B6364"/>
    <w:rsid w:val="008D051D"/>
    <w:rsid w:val="008F017D"/>
    <w:rsid w:val="008F1877"/>
    <w:rsid w:val="008F2107"/>
    <w:rsid w:val="008F24E6"/>
    <w:rsid w:val="008F3168"/>
    <w:rsid w:val="008F4295"/>
    <w:rsid w:val="00910564"/>
    <w:rsid w:val="009244FB"/>
    <w:rsid w:val="00926608"/>
    <w:rsid w:val="00933D16"/>
    <w:rsid w:val="009421CC"/>
    <w:rsid w:val="00944640"/>
    <w:rsid w:val="009472F4"/>
    <w:rsid w:val="00964C64"/>
    <w:rsid w:val="00972EAB"/>
    <w:rsid w:val="009815CE"/>
    <w:rsid w:val="009820E0"/>
    <w:rsid w:val="00982B11"/>
    <w:rsid w:val="00984C85"/>
    <w:rsid w:val="009902C4"/>
    <w:rsid w:val="00991E19"/>
    <w:rsid w:val="009946BA"/>
    <w:rsid w:val="00995E20"/>
    <w:rsid w:val="00996CE3"/>
    <w:rsid w:val="00997E05"/>
    <w:rsid w:val="009A0C2E"/>
    <w:rsid w:val="009A4601"/>
    <w:rsid w:val="009A65C6"/>
    <w:rsid w:val="009B0E5F"/>
    <w:rsid w:val="009C6CF2"/>
    <w:rsid w:val="009D0FB9"/>
    <w:rsid w:val="009D2288"/>
    <w:rsid w:val="009D537B"/>
    <w:rsid w:val="009E13FE"/>
    <w:rsid w:val="009E1530"/>
    <w:rsid w:val="009F5E6C"/>
    <w:rsid w:val="00A02164"/>
    <w:rsid w:val="00A02EC0"/>
    <w:rsid w:val="00A04B49"/>
    <w:rsid w:val="00A0535C"/>
    <w:rsid w:val="00A077D8"/>
    <w:rsid w:val="00A168A2"/>
    <w:rsid w:val="00A22920"/>
    <w:rsid w:val="00A23F64"/>
    <w:rsid w:val="00A251FA"/>
    <w:rsid w:val="00A26C29"/>
    <w:rsid w:val="00A3252B"/>
    <w:rsid w:val="00A41626"/>
    <w:rsid w:val="00A64B90"/>
    <w:rsid w:val="00A747B1"/>
    <w:rsid w:val="00A759C7"/>
    <w:rsid w:val="00A83276"/>
    <w:rsid w:val="00A8438A"/>
    <w:rsid w:val="00A863B5"/>
    <w:rsid w:val="00A94D2E"/>
    <w:rsid w:val="00AB3F50"/>
    <w:rsid w:val="00AB53CF"/>
    <w:rsid w:val="00AB60BA"/>
    <w:rsid w:val="00AB7D1F"/>
    <w:rsid w:val="00AC1F3A"/>
    <w:rsid w:val="00AE46A4"/>
    <w:rsid w:val="00AE7EC3"/>
    <w:rsid w:val="00AF05C9"/>
    <w:rsid w:val="00AF238C"/>
    <w:rsid w:val="00AF5BAF"/>
    <w:rsid w:val="00B02597"/>
    <w:rsid w:val="00B07AD2"/>
    <w:rsid w:val="00B11AAB"/>
    <w:rsid w:val="00B136DD"/>
    <w:rsid w:val="00B2125F"/>
    <w:rsid w:val="00B25710"/>
    <w:rsid w:val="00B345C7"/>
    <w:rsid w:val="00B34F07"/>
    <w:rsid w:val="00B41B84"/>
    <w:rsid w:val="00B4773E"/>
    <w:rsid w:val="00B53831"/>
    <w:rsid w:val="00B53A4B"/>
    <w:rsid w:val="00B55D04"/>
    <w:rsid w:val="00B55DA0"/>
    <w:rsid w:val="00B5656C"/>
    <w:rsid w:val="00B57382"/>
    <w:rsid w:val="00B6093E"/>
    <w:rsid w:val="00B622AA"/>
    <w:rsid w:val="00B66E3B"/>
    <w:rsid w:val="00B76415"/>
    <w:rsid w:val="00B8244F"/>
    <w:rsid w:val="00B90F96"/>
    <w:rsid w:val="00B959D1"/>
    <w:rsid w:val="00BA1D2A"/>
    <w:rsid w:val="00BA2B10"/>
    <w:rsid w:val="00BA6E69"/>
    <w:rsid w:val="00BA7A8F"/>
    <w:rsid w:val="00BB0E92"/>
    <w:rsid w:val="00BB464F"/>
    <w:rsid w:val="00BB665B"/>
    <w:rsid w:val="00BB6F48"/>
    <w:rsid w:val="00BB70DE"/>
    <w:rsid w:val="00BC0674"/>
    <w:rsid w:val="00BC179B"/>
    <w:rsid w:val="00BC19CA"/>
    <w:rsid w:val="00BC1CE8"/>
    <w:rsid w:val="00BC5EB8"/>
    <w:rsid w:val="00BD1918"/>
    <w:rsid w:val="00BE22DA"/>
    <w:rsid w:val="00BE6889"/>
    <w:rsid w:val="00BF14ED"/>
    <w:rsid w:val="00BF4310"/>
    <w:rsid w:val="00C016A4"/>
    <w:rsid w:val="00C04160"/>
    <w:rsid w:val="00C1136C"/>
    <w:rsid w:val="00C30B7E"/>
    <w:rsid w:val="00C30F93"/>
    <w:rsid w:val="00C3798A"/>
    <w:rsid w:val="00C40A93"/>
    <w:rsid w:val="00C576FA"/>
    <w:rsid w:val="00C70A52"/>
    <w:rsid w:val="00C718B2"/>
    <w:rsid w:val="00C749A0"/>
    <w:rsid w:val="00C75D65"/>
    <w:rsid w:val="00C82672"/>
    <w:rsid w:val="00C82EEA"/>
    <w:rsid w:val="00C83C7E"/>
    <w:rsid w:val="00C84F65"/>
    <w:rsid w:val="00C8763E"/>
    <w:rsid w:val="00C93EBF"/>
    <w:rsid w:val="00C96C09"/>
    <w:rsid w:val="00CA14A2"/>
    <w:rsid w:val="00CA237B"/>
    <w:rsid w:val="00CA28CF"/>
    <w:rsid w:val="00CA2D41"/>
    <w:rsid w:val="00CA37D3"/>
    <w:rsid w:val="00CB153B"/>
    <w:rsid w:val="00CB52CF"/>
    <w:rsid w:val="00CC0736"/>
    <w:rsid w:val="00CC089F"/>
    <w:rsid w:val="00CC580F"/>
    <w:rsid w:val="00CC7548"/>
    <w:rsid w:val="00CD4353"/>
    <w:rsid w:val="00CE22E9"/>
    <w:rsid w:val="00CF704C"/>
    <w:rsid w:val="00D07902"/>
    <w:rsid w:val="00D102FF"/>
    <w:rsid w:val="00D12CAF"/>
    <w:rsid w:val="00D151E7"/>
    <w:rsid w:val="00D154E0"/>
    <w:rsid w:val="00D16C44"/>
    <w:rsid w:val="00D20CA9"/>
    <w:rsid w:val="00D30A09"/>
    <w:rsid w:val="00D37F84"/>
    <w:rsid w:val="00D43C7C"/>
    <w:rsid w:val="00D63313"/>
    <w:rsid w:val="00D7013C"/>
    <w:rsid w:val="00D70166"/>
    <w:rsid w:val="00D800AE"/>
    <w:rsid w:val="00D80A0C"/>
    <w:rsid w:val="00D84C62"/>
    <w:rsid w:val="00D867F0"/>
    <w:rsid w:val="00D92EF3"/>
    <w:rsid w:val="00D93357"/>
    <w:rsid w:val="00D97714"/>
    <w:rsid w:val="00DA530F"/>
    <w:rsid w:val="00DA691E"/>
    <w:rsid w:val="00DB662C"/>
    <w:rsid w:val="00DD71D0"/>
    <w:rsid w:val="00DD741A"/>
    <w:rsid w:val="00DE382F"/>
    <w:rsid w:val="00DE5BFF"/>
    <w:rsid w:val="00DF53FB"/>
    <w:rsid w:val="00DF73CE"/>
    <w:rsid w:val="00DF7641"/>
    <w:rsid w:val="00E07FFD"/>
    <w:rsid w:val="00E20E24"/>
    <w:rsid w:val="00E45225"/>
    <w:rsid w:val="00E56AA5"/>
    <w:rsid w:val="00E6008F"/>
    <w:rsid w:val="00E73C4D"/>
    <w:rsid w:val="00E74F6B"/>
    <w:rsid w:val="00E812A7"/>
    <w:rsid w:val="00E850D4"/>
    <w:rsid w:val="00E902B0"/>
    <w:rsid w:val="00E91677"/>
    <w:rsid w:val="00E918B2"/>
    <w:rsid w:val="00E96477"/>
    <w:rsid w:val="00E97D05"/>
    <w:rsid w:val="00EA3A71"/>
    <w:rsid w:val="00EA3C10"/>
    <w:rsid w:val="00EA4F47"/>
    <w:rsid w:val="00EA6930"/>
    <w:rsid w:val="00EA7749"/>
    <w:rsid w:val="00EB01C3"/>
    <w:rsid w:val="00EB048F"/>
    <w:rsid w:val="00EB11B0"/>
    <w:rsid w:val="00EB2AEB"/>
    <w:rsid w:val="00EC5A26"/>
    <w:rsid w:val="00ED0663"/>
    <w:rsid w:val="00ED1E25"/>
    <w:rsid w:val="00ED4064"/>
    <w:rsid w:val="00ED5C4D"/>
    <w:rsid w:val="00EE6DD7"/>
    <w:rsid w:val="00EF1AA6"/>
    <w:rsid w:val="00EF2B33"/>
    <w:rsid w:val="00F01755"/>
    <w:rsid w:val="00F01B13"/>
    <w:rsid w:val="00F03BA9"/>
    <w:rsid w:val="00F078B1"/>
    <w:rsid w:val="00F10AD6"/>
    <w:rsid w:val="00F209D9"/>
    <w:rsid w:val="00F20DDF"/>
    <w:rsid w:val="00F22C06"/>
    <w:rsid w:val="00F33BDA"/>
    <w:rsid w:val="00F33D1D"/>
    <w:rsid w:val="00F36F86"/>
    <w:rsid w:val="00F429B6"/>
    <w:rsid w:val="00F44D5F"/>
    <w:rsid w:val="00F45AFC"/>
    <w:rsid w:val="00F4767C"/>
    <w:rsid w:val="00F61910"/>
    <w:rsid w:val="00F73604"/>
    <w:rsid w:val="00F738DE"/>
    <w:rsid w:val="00F73CC7"/>
    <w:rsid w:val="00F754AE"/>
    <w:rsid w:val="00F977AD"/>
    <w:rsid w:val="00F97D88"/>
    <w:rsid w:val="00FA4240"/>
    <w:rsid w:val="00FB7AEC"/>
    <w:rsid w:val="00FC6226"/>
    <w:rsid w:val="00FC62CE"/>
    <w:rsid w:val="00FD343D"/>
    <w:rsid w:val="00FD4FE1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B384B"/>
  <w15:docId w15:val="{BDF41861-5A94-4ED5-A14B-8B83E03C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62159E"/>
    <w:pPr>
      <w:keepNext/>
      <w:tabs>
        <w:tab w:val="left" w:pos="3544"/>
      </w:tabs>
      <w:jc w:val="both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har"/>
    <w:qFormat/>
    <w:rsid w:val="0062159E"/>
    <w:pPr>
      <w:keepNext/>
      <w:tabs>
        <w:tab w:val="left" w:pos="3544"/>
      </w:tabs>
      <w:jc w:val="both"/>
      <w:outlineLvl w:val="2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62159E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62159E"/>
    <w:rPr>
      <w:rFonts w:ascii="Arial" w:eastAsia="Times New Roman" w:hAnsi="Arial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rsid w:val="006215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215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6215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215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62159E"/>
    <w:pPr>
      <w:ind w:right="474" w:firstLine="1418"/>
      <w:jc w:val="both"/>
    </w:pPr>
    <w:rPr>
      <w:rFonts w:ascii="Arial" w:hAnsi="Arial"/>
      <w:sz w:val="28"/>
    </w:rPr>
  </w:style>
  <w:style w:type="character" w:customStyle="1" w:styleId="Recuodecorpodetexto3Char">
    <w:name w:val="Recuo de corpo de texto 3 Char"/>
    <w:basedOn w:val="Fontepargpadro"/>
    <w:link w:val="Recuodecorpodetexto3"/>
    <w:rsid w:val="0062159E"/>
    <w:rPr>
      <w:rFonts w:ascii="Arial" w:eastAsia="Times New Roman" w:hAnsi="Arial" w:cs="Times New Roman"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62159E"/>
    <w:pPr>
      <w:ind w:right="474" w:firstLine="3544"/>
      <w:jc w:val="both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62159E"/>
    <w:rPr>
      <w:rFonts w:ascii="Arial" w:eastAsia="Times New Roman" w:hAnsi="Arial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62159E"/>
    <w:pPr>
      <w:ind w:right="474" w:firstLine="3686"/>
      <w:jc w:val="both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62159E"/>
    <w:rPr>
      <w:rFonts w:ascii="Arial" w:eastAsia="Times New Roman" w:hAnsi="Arial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62159E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62159E"/>
    <w:rPr>
      <w:rFonts w:ascii="Courier New" w:eastAsia="Times New Roman" w:hAnsi="Courier New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4F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4F47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apple-converted-space">
    <w:name w:val="apple-converted-space"/>
    <w:basedOn w:val="Fontepargpadro"/>
    <w:rsid w:val="004F1FBE"/>
  </w:style>
  <w:style w:type="character" w:styleId="Refdecomentrio">
    <w:name w:val="annotation reference"/>
    <w:basedOn w:val="Fontepargpadro"/>
    <w:uiPriority w:val="99"/>
    <w:semiHidden/>
    <w:unhideWhenUsed/>
    <w:rsid w:val="0057141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7141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7141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7141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7141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97C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0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9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5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3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6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1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4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625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3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8CCF-4C14-4821-ADE5-76E5E179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CMSGO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Mirelly Brandão</dc:creator>
  <cp:lastModifiedBy>Uriel Fialho Ajala</cp:lastModifiedBy>
  <cp:revision>2</cp:revision>
  <cp:lastPrinted>2025-05-13T12:33:00Z</cp:lastPrinted>
  <dcterms:created xsi:type="dcterms:W3CDTF">2025-09-10T13:45:00Z</dcterms:created>
  <dcterms:modified xsi:type="dcterms:W3CDTF">2025-09-10T13:45:00Z</dcterms:modified>
</cp:coreProperties>
</file>